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B7" w:rsidRPr="00135562" w:rsidRDefault="00B94E3B">
      <w:pPr>
        <w:rPr>
          <w:b/>
          <w:sz w:val="32"/>
          <w:szCs w:val="32"/>
          <w:u w:val="single"/>
        </w:rPr>
      </w:pPr>
      <w:r w:rsidRPr="00135562">
        <w:rPr>
          <w:b/>
          <w:sz w:val="32"/>
          <w:szCs w:val="32"/>
          <w:u w:val="single"/>
        </w:rPr>
        <w:t xml:space="preserve">Pravidla lovu  - rybník  </w:t>
      </w:r>
      <w:proofErr w:type="spellStart"/>
      <w:r w:rsidRPr="00135562">
        <w:rPr>
          <w:b/>
          <w:sz w:val="32"/>
          <w:szCs w:val="32"/>
          <w:u w:val="single"/>
        </w:rPr>
        <w:t>Kachlířka</w:t>
      </w:r>
      <w:proofErr w:type="spellEnd"/>
    </w:p>
    <w:p w:rsidR="00B94E3B" w:rsidRDefault="00B94E3B"/>
    <w:p w:rsidR="00B94E3B" w:rsidRPr="00135562" w:rsidRDefault="00B94E3B" w:rsidP="00135562">
      <w:pPr>
        <w:rPr>
          <w:b/>
          <w:sz w:val="28"/>
          <w:szCs w:val="28"/>
          <w:u w:val="single"/>
        </w:rPr>
      </w:pPr>
      <w:r w:rsidRPr="00135562">
        <w:rPr>
          <w:b/>
          <w:sz w:val="28"/>
          <w:szCs w:val="28"/>
          <w:u w:val="single"/>
        </w:rPr>
        <w:t xml:space="preserve">Povinná </w:t>
      </w:r>
      <w:proofErr w:type="gramStart"/>
      <w:r w:rsidRPr="00135562">
        <w:rPr>
          <w:b/>
          <w:sz w:val="28"/>
          <w:szCs w:val="28"/>
          <w:u w:val="single"/>
        </w:rPr>
        <w:t>výbava :</w:t>
      </w:r>
      <w:proofErr w:type="gramEnd"/>
      <w:r w:rsidRPr="00135562">
        <w:rPr>
          <w:b/>
          <w:sz w:val="28"/>
          <w:szCs w:val="28"/>
          <w:u w:val="single"/>
        </w:rPr>
        <w:t xml:space="preserve">  </w:t>
      </w:r>
    </w:p>
    <w:p w:rsidR="00B94E3B" w:rsidRDefault="00B94E3B" w:rsidP="00B94E3B">
      <w:pPr>
        <w:pStyle w:val="Odstavecseseznamem"/>
      </w:pPr>
      <w:r>
        <w:t>- podběrák</w:t>
      </w:r>
    </w:p>
    <w:p w:rsidR="00B94E3B" w:rsidRDefault="00B94E3B" w:rsidP="00B94E3B">
      <w:pPr>
        <w:pStyle w:val="Odstavecseseznamem"/>
      </w:pPr>
      <w:r>
        <w:t>- podložka pod ryby</w:t>
      </w:r>
    </w:p>
    <w:p w:rsidR="00B94E3B" w:rsidRDefault="00B94E3B" w:rsidP="00B94E3B">
      <w:pPr>
        <w:pStyle w:val="Odstavecseseznamem"/>
      </w:pPr>
      <w:r>
        <w:t>- desinfekce</w:t>
      </w:r>
    </w:p>
    <w:p w:rsidR="00B94E3B" w:rsidRDefault="00B94E3B" w:rsidP="00B94E3B">
      <w:pPr>
        <w:pStyle w:val="Odstavecseseznamem"/>
      </w:pPr>
      <w:r>
        <w:t xml:space="preserve">- </w:t>
      </w:r>
      <w:proofErr w:type="gramStart"/>
      <w:r>
        <w:t>peán ,</w:t>
      </w:r>
      <w:proofErr w:type="gramEnd"/>
      <w:r>
        <w:t xml:space="preserve">popř. vytahovač háčků </w:t>
      </w:r>
    </w:p>
    <w:p w:rsidR="00135562" w:rsidRDefault="00135562" w:rsidP="00B94E3B">
      <w:pPr>
        <w:pStyle w:val="Odstavecseseznamem"/>
      </w:pPr>
      <w:r>
        <w:t>- přepravka na ryby – každý dostane při příchodu</w:t>
      </w:r>
    </w:p>
    <w:p w:rsidR="0031451D" w:rsidRDefault="0031451D" w:rsidP="00B94E3B">
      <w:pPr>
        <w:pStyle w:val="Odstavecseseznamem"/>
      </w:pPr>
      <w:r>
        <w:t xml:space="preserve">- nádobu na polévání </w:t>
      </w:r>
    </w:p>
    <w:p w:rsidR="00B94E3B" w:rsidRPr="00135562" w:rsidRDefault="00B94E3B" w:rsidP="00B94E3B">
      <w:pPr>
        <w:rPr>
          <w:b/>
        </w:rPr>
      </w:pPr>
      <w:r w:rsidRPr="00135562">
        <w:rPr>
          <w:b/>
        </w:rPr>
        <w:t xml:space="preserve">V areálu Statku </w:t>
      </w:r>
      <w:proofErr w:type="spellStart"/>
      <w:r w:rsidRPr="00135562">
        <w:rPr>
          <w:b/>
        </w:rPr>
        <w:t>Kachlířka</w:t>
      </w:r>
      <w:proofErr w:type="spellEnd"/>
      <w:r w:rsidRPr="00135562">
        <w:rPr>
          <w:b/>
        </w:rPr>
        <w:t xml:space="preserve"> je možné za poplatek si veškeré rybářské </w:t>
      </w:r>
      <w:proofErr w:type="spellStart"/>
      <w:r w:rsidRPr="00135562">
        <w:rPr>
          <w:b/>
        </w:rPr>
        <w:t>náčinní</w:t>
      </w:r>
      <w:proofErr w:type="spellEnd"/>
      <w:r w:rsidRPr="00135562">
        <w:rPr>
          <w:b/>
        </w:rPr>
        <w:t xml:space="preserve"> </w:t>
      </w:r>
      <w:proofErr w:type="gramStart"/>
      <w:r w:rsidRPr="00135562">
        <w:rPr>
          <w:b/>
        </w:rPr>
        <w:t>zapůjčit .</w:t>
      </w:r>
      <w:proofErr w:type="gramEnd"/>
      <w:r w:rsidRPr="00135562">
        <w:rPr>
          <w:b/>
        </w:rPr>
        <w:t xml:space="preserve"> </w:t>
      </w:r>
    </w:p>
    <w:p w:rsidR="00135562" w:rsidRPr="00135562" w:rsidRDefault="00135562" w:rsidP="00B94E3B">
      <w:pPr>
        <w:rPr>
          <w:b/>
        </w:rPr>
      </w:pPr>
      <w:r w:rsidRPr="00135562">
        <w:rPr>
          <w:b/>
        </w:rPr>
        <w:t xml:space="preserve">Také je zde možnost se ubytovat v místních pokojích – </w:t>
      </w:r>
      <w:proofErr w:type="gramStart"/>
      <w:r w:rsidRPr="00135562">
        <w:rPr>
          <w:b/>
        </w:rPr>
        <w:t>viz .</w:t>
      </w:r>
      <w:proofErr w:type="gramEnd"/>
      <w:r w:rsidRPr="00135562">
        <w:rPr>
          <w:b/>
        </w:rPr>
        <w:t xml:space="preserve"> </w:t>
      </w:r>
      <w:r w:rsidR="009C11EB" w:rsidRPr="009C11EB">
        <w:rPr>
          <w:b/>
        </w:rPr>
        <w:t>https://www.booking.com/hotel/cz/statek-kachlirka.html</w:t>
      </w:r>
    </w:p>
    <w:p w:rsidR="00B94E3B" w:rsidRDefault="00B94E3B" w:rsidP="00B94E3B">
      <w:pPr>
        <w:numPr>
          <w:ilvl w:val="0"/>
          <w:numId w:val="2"/>
        </w:numPr>
        <w:spacing w:after="43" w:line="269" w:lineRule="auto"/>
        <w:ind w:hanging="360"/>
      </w:pPr>
      <w:r>
        <w:t xml:space="preserve">Každý rybář je povinen si lovné místo zarezervovat pomocí rezervačního systému, popř. telefonicky. (Bez rezervace není možné zahájit rybolov). </w:t>
      </w:r>
    </w:p>
    <w:p w:rsidR="00B94E3B" w:rsidRDefault="00B94E3B" w:rsidP="00135562">
      <w:pPr>
        <w:numPr>
          <w:ilvl w:val="0"/>
          <w:numId w:val="2"/>
        </w:numPr>
        <w:spacing w:after="43" w:line="269" w:lineRule="auto"/>
        <w:ind w:hanging="360"/>
      </w:pPr>
      <w:r>
        <w:t xml:space="preserve">Minimální </w:t>
      </w:r>
      <w:r w:rsidR="00135562">
        <w:t xml:space="preserve">čas </w:t>
      </w:r>
      <w:r>
        <w:t xml:space="preserve">rezervovaného místa je 12 hodin </w:t>
      </w:r>
      <w:r w:rsidR="009A6B29">
        <w:t>– vstup do areálu je možný od 7: 00 – konec je 19:00</w:t>
      </w:r>
    </w:p>
    <w:p w:rsidR="009A6B29" w:rsidRPr="00B94E3B" w:rsidRDefault="009A6B29" w:rsidP="00135562">
      <w:pPr>
        <w:numPr>
          <w:ilvl w:val="0"/>
          <w:numId w:val="2"/>
        </w:numPr>
        <w:spacing w:after="43" w:line="269" w:lineRule="auto"/>
        <w:ind w:hanging="360"/>
      </w:pPr>
      <w:r>
        <w:t xml:space="preserve">V případě zájmu nočního rybolovu  - nutná domluva se správcem </w:t>
      </w:r>
    </w:p>
    <w:p w:rsidR="00B94E3B" w:rsidRDefault="00B94E3B" w:rsidP="00B94E3B">
      <w:pPr>
        <w:numPr>
          <w:ilvl w:val="0"/>
          <w:numId w:val="2"/>
        </w:numPr>
        <w:spacing w:after="43" w:line="269" w:lineRule="auto"/>
        <w:ind w:hanging="360"/>
      </w:pPr>
      <w:r>
        <w:t xml:space="preserve">Způsoby </w:t>
      </w:r>
      <w:proofErr w:type="gramStart"/>
      <w:r>
        <w:t>lovu :</w:t>
      </w:r>
      <w:proofErr w:type="gramEnd"/>
      <w:r>
        <w:t xml:space="preserve"> </w:t>
      </w:r>
      <w:r w:rsidRPr="00135562">
        <w:rPr>
          <w:b/>
        </w:rPr>
        <w:t>plavaná, položená, přívlač, muškaření</w:t>
      </w:r>
      <w:r>
        <w:t xml:space="preserve"> </w:t>
      </w:r>
    </w:p>
    <w:p w:rsidR="00135562" w:rsidRDefault="00135562" w:rsidP="00B94E3B">
      <w:pPr>
        <w:numPr>
          <w:ilvl w:val="0"/>
          <w:numId w:val="2"/>
        </w:numPr>
        <w:spacing w:after="43" w:line="269" w:lineRule="auto"/>
        <w:ind w:hanging="360"/>
      </w:pPr>
      <w:r>
        <w:t xml:space="preserve">Povoleno je lovit </w:t>
      </w:r>
      <w:r w:rsidRPr="00135562">
        <w:rPr>
          <w:b/>
        </w:rPr>
        <w:t xml:space="preserve">na 2 </w:t>
      </w:r>
      <w:proofErr w:type="gramStart"/>
      <w:r w:rsidRPr="00135562">
        <w:rPr>
          <w:b/>
        </w:rPr>
        <w:t>pruty</w:t>
      </w:r>
      <w:r>
        <w:t xml:space="preserve"> ,a</w:t>
      </w:r>
      <w:proofErr w:type="gramEnd"/>
      <w:r>
        <w:t xml:space="preserve"> to jak na umělé nástrahy ,tak i na návnady živočišného původu včetně rybičky .Vnadit ryby je povoleno a to návnadami všeho druhu .</w:t>
      </w:r>
    </w:p>
    <w:p w:rsidR="00135562" w:rsidRDefault="00135562" w:rsidP="00B94E3B">
      <w:pPr>
        <w:numPr>
          <w:ilvl w:val="0"/>
          <w:numId w:val="2"/>
        </w:numPr>
        <w:spacing w:after="43" w:line="269" w:lineRule="auto"/>
        <w:ind w:hanging="360"/>
      </w:pPr>
      <w:r>
        <w:t xml:space="preserve">Lovená </w:t>
      </w:r>
      <w:proofErr w:type="gramStart"/>
      <w:r>
        <w:t>ryba :</w:t>
      </w:r>
      <w:proofErr w:type="gramEnd"/>
      <w:r>
        <w:t xml:space="preserve"> jeseter ruský, jeseter sibiřský , kapr obecný, pstruh duhový, okoun říční, štika obecná, cejn velký, candát obecný , sumec velký </w:t>
      </w:r>
    </w:p>
    <w:p w:rsidR="00135562" w:rsidRDefault="00135562" w:rsidP="00B94E3B">
      <w:pPr>
        <w:numPr>
          <w:ilvl w:val="0"/>
          <w:numId w:val="2"/>
        </w:numPr>
        <w:spacing w:after="43" w:line="269" w:lineRule="auto"/>
        <w:ind w:hanging="360"/>
      </w:pPr>
      <w:r>
        <w:t xml:space="preserve">Na rybníce </w:t>
      </w:r>
      <w:proofErr w:type="spellStart"/>
      <w:r>
        <w:t>Kachlířka</w:t>
      </w:r>
      <w:proofErr w:type="spellEnd"/>
      <w:r>
        <w:t xml:space="preserve"> převažuje obsádka pstruha </w:t>
      </w:r>
      <w:proofErr w:type="gramStart"/>
      <w:r>
        <w:t>duhového ,</w:t>
      </w:r>
      <w:proofErr w:type="gramEnd"/>
      <w:r w:rsidR="0031451D">
        <w:t xml:space="preserve"> </w:t>
      </w:r>
      <w:r>
        <w:t xml:space="preserve"> který je pravidelně dosazován. </w:t>
      </w:r>
    </w:p>
    <w:p w:rsidR="00135562" w:rsidRDefault="00135562" w:rsidP="00135562">
      <w:pPr>
        <w:numPr>
          <w:ilvl w:val="0"/>
          <w:numId w:val="2"/>
        </w:numPr>
        <w:spacing w:after="43" w:line="269" w:lineRule="auto"/>
        <w:ind w:hanging="360"/>
      </w:pPr>
      <w:r>
        <w:t xml:space="preserve">Rybář je povinen používat pro vytažení ryb z vody podběrák </w:t>
      </w:r>
    </w:p>
    <w:p w:rsidR="00B94E3B" w:rsidRPr="00B94E3B" w:rsidRDefault="00B94E3B" w:rsidP="00B94E3B">
      <w:pPr>
        <w:pStyle w:val="Odstavecseseznamem"/>
        <w:ind w:left="142"/>
        <w:rPr>
          <w:b/>
        </w:rPr>
      </w:pPr>
      <w:r w:rsidRPr="00B94E3B">
        <w:rPr>
          <w:b/>
        </w:rPr>
        <w:t xml:space="preserve">V případě vrácení ryby do vody (mimo pstruha </w:t>
      </w:r>
      <w:proofErr w:type="gramStart"/>
      <w:r w:rsidRPr="00B94E3B">
        <w:rPr>
          <w:b/>
        </w:rPr>
        <w:t>duhového )</w:t>
      </w:r>
      <w:proofErr w:type="gramEnd"/>
      <w:r w:rsidRPr="00B94E3B">
        <w:rPr>
          <w:b/>
        </w:rPr>
        <w:t xml:space="preserve"> :</w:t>
      </w:r>
    </w:p>
    <w:p w:rsidR="00B94E3B" w:rsidRDefault="00B94E3B" w:rsidP="00B94E3B">
      <w:pPr>
        <w:pStyle w:val="Odstavecseseznamem"/>
        <w:numPr>
          <w:ilvl w:val="0"/>
          <w:numId w:val="2"/>
        </w:numPr>
        <w:spacing w:after="43" w:line="269" w:lineRule="auto"/>
      </w:pPr>
      <w:r>
        <w:t xml:space="preserve">je </w:t>
      </w:r>
      <w:r w:rsidRPr="00B94E3B">
        <w:rPr>
          <w:b/>
        </w:rPr>
        <w:t>povinné</w:t>
      </w:r>
      <w:r>
        <w:t xml:space="preserve"> manipulovat s rybou v co nejkratší době nad podložkou. Focení, vážení, měření se provádí bezprostředně po vylovení ryby. </w:t>
      </w:r>
    </w:p>
    <w:p w:rsidR="00B94E3B" w:rsidRDefault="00B94E3B" w:rsidP="00B94E3B">
      <w:pPr>
        <w:pStyle w:val="Odstavecseseznamem"/>
        <w:numPr>
          <w:ilvl w:val="0"/>
          <w:numId w:val="2"/>
        </w:numPr>
        <w:spacing w:after="43" w:line="269" w:lineRule="auto"/>
      </w:pPr>
      <w:r>
        <w:t xml:space="preserve">je </w:t>
      </w:r>
      <w:r w:rsidRPr="00B94E3B">
        <w:rPr>
          <w:b/>
        </w:rPr>
        <w:t>povinné</w:t>
      </w:r>
      <w:r>
        <w:t xml:space="preserve"> držet rybu max. 50 cm nad podložkou, rybu průběžně polévat, aby neoschla. </w:t>
      </w:r>
    </w:p>
    <w:p w:rsidR="00B94E3B" w:rsidRDefault="00B94E3B" w:rsidP="00B94E3B">
      <w:pPr>
        <w:pStyle w:val="Odstavecseseznamem"/>
        <w:numPr>
          <w:ilvl w:val="0"/>
          <w:numId w:val="2"/>
        </w:numPr>
        <w:spacing w:after="43" w:line="269" w:lineRule="auto"/>
      </w:pPr>
      <w:r>
        <w:t xml:space="preserve">je povinné po vyháčkování </w:t>
      </w:r>
      <w:proofErr w:type="gramStart"/>
      <w:r>
        <w:t>ryby ,</w:t>
      </w:r>
      <w:proofErr w:type="gramEnd"/>
      <w:r>
        <w:t xml:space="preserve"> rybu ošetřit vhodnou desinfekcí (možnost zakoupení u správce)</w:t>
      </w:r>
    </w:p>
    <w:p w:rsidR="00B94E3B" w:rsidRDefault="00B94E3B" w:rsidP="00B94E3B">
      <w:pPr>
        <w:numPr>
          <w:ilvl w:val="0"/>
          <w:numId w:val="2"/>
        </w:numPr>
        <w:spacing w:after="43" w:line="269" w:lineRule="auto"/>
        <w:ind w:hanging="360"/>
      </w:pPr>
      <w:r>
        <w:t xml:space="preserve">Je </w:t>
      </w:r>
      <w:r>
        <w:rPr>
          <w:b/>
        </w:rPr>
        <w:t>zakázáno</w:t>
      </w:r>
      <w:r>
        <w:t xml:space="preserve"> ryby ponechávat ve vezírcích, sacích </w:t>
      </w:r>
      <w:proofErr w:type="gramStart"/>
      <w:r>
        <w:t>aj .</w:t>
      </w:r>
      <w:proofErr w:type="gramEnd"/>
      <w:r>
        <w:t xml:space="preserve"> v případě ponechání ryby musí být ryby co nejdříve a co nejšetrněji usmrceny</w:t>
      </w:r>
    </w:p>
    <w:p w:rsidR="00B94E3B" w:rsidRPr="009A6B29" w:rsidRDefault="00135562" w:rsidP="00135562">
      <w:pPr>
        <w:numPr>
          <w:ilvl w:val="0"/>
          <w:numId w:val="2"/>
        </w:numPr>
        <w:spacing w:after="43" w:line="269" w:lineRule="auto"/>
        <w:ind w:hanging="360"/>
        <w:rPr>
          <w:b/>
        </w:rPr>
      </w:pPr>
      <w:r w:rsidRPr="009A6B29">
        <w:rPr>
          <w:b/>
        </w:rPr>
        <w:t xml:space="preserve">Při ulovení pstruha duhové si musí rybu každý </w:t>
      </w:r>
      <w:proofErr w:type="gramStart"/>
      <w:r w:rsidRPr="009A6B29">
        <w:rPr>
          <w:b/>
        </w:rPr>
        <w:t>ponechat ,</w:t>
      </w:r>
      <w:proofErr w:type="gramEnd"/>
      <w:r w:rsidR="009A6B29" w:rsidRPr="009A6B29">
        <w:rPr>
          <w:b/>
        </w:rPr>
        <w:t xml:space="preserve"> </w:t>
      </w:r>
      <w:r w:rsidRPr="009A6B29">
        <w:rPr>
          <w:b/>
        </w:rPr>
        <w:t>je zakázáno vrace</w:t>
      </w:r>
      <w:r w:rsidR="009A6B29" w:rsidRPr="009A6B29">
        <w:rPr>
          <w:b/>
        </w:rPr>
        <w:t>t</w:t>
      </w:r>
      <w:r w:rsidRPr="009A6B29">
        <w:rPr>
          <w:b/>
        </w:rPr>
        <w:t xml:space="preserve"> pstruha zpátky do vody </w:t>
      </w:r>
    </w:p>
    <w:p w:rsidR="00B94E3B" w:rsidRDefault="00B94E3B" w:rsidP="00B94E3B">
      <w:pPr>
        <w:numPr>
          <w:ilvl w:val="0"/>
          <w:numId w:val="2"/>
        </w:numPr>
        <w:spacing w:after="43" w:line="269" w:lineRule="auto"/>
        <w:ind w:hanging="360"/>
      </w:pPr>
      <w:r>
        <w:t xml:space="preserve">Lovící zakoupením povolenky automaticky souhlasí s rybářským řádem i se sankcemi při jeho nedodržení. </w:t>
      </w:r>
    </w:p>
    <w:p w:rsidR="00B94E3B" w:rsidRDefault="00B94E3B" w:rsidP="00B94E3B">
      <w:pPr>
        <w:numPr>
          <w:ilvl w:val="0"/>
          <w:numId w:val="2"/>
        </w:numPr>
        <w:spacing w:after="43" w:line="269" w:lineRule="auto"/>
        <w:ind w:hanging="360"/>
      </w:pPr>
      <w:r>
        <w:t xml:space="preserve">Lovící je povinen se na vyzvání podrobit kontrole správce rybníka nebo místní rybářské stráže, a to kontrole povolenky, povinné výbavy, montáží, zavazadel a vozidla. </w:t>
      </w:r>
    </w:p>
    <w:p w:rsidR="009A6B29" w:rsidRDefault="00B94E3B" w:rsidP="00B94E3B">
      <w:pPr>
        <w:numPr>
          <w:ilvl w:val="0"/>
          <w:numId w:val="2"/>
        </w:numPr>
        <w:spacing w:after="210" w:line="269" w:lineRule="auto"/>
        <w:ind w:hanging="360"/>
      </w:pPr>
      <w:r>
        <w:t xml:space="preserve">Nedodržení kterékoli části rybářského řádu bude řešeno podle závažnosti přestupku i odebráním povolenky. </w:t>
      </w:r>
    </w:p>
    <w:p w:rsidR="00B94E3B" w:rsidRDefault="00B94E3B" w:rsidP="009A6B29">
      <w:pPr>
        <w:spacing w:after="210" w:line="269" w:lineRule="auto"/>
        <w:ind w:left="142"/>
      </w:pPr>
      <w:r>
        <w:lastRenderedPageBreak/>
        <w:t xml:space="preserve"> </w:t>
      </w:r>
    </w:p>
    <w:p w:rsidR="00135562" w:rsidRDefault="00135562" w:rsidP="00135562">
      <w:pPr>
        <w:spacing w:after="210" w:line="269" w:lineRule="auto"/>
        <w:ind w:left="-218"/>
      </w:pPr>
      <w:r w:rsidRPr="009A6B29">
        <w:rPr>
          <w:b/>
          <w:sz w:val="28"/>
          <w:szCs w:val="28"/>
          <w:u w:val="single"/>
        </w:rPr>
        <w:t xml:space="preserve">Ceník ulovených </w:t>
      </w:r>
      <w:proofErr w:type="gramStart"/>
      <w:r w:rsidRPr="009A6B29">
        <w:rPr>
          <w:b/>
          <w:sz w:val="28"/>
          <w:szCs w:val="28"/>
          <w:u w:val="single"/>
        </w:rPr>
        <w:t>ryb</w:t>
      </w:r>
      <w:r>
        <w:t xml:space="preserve"> :</w:t>
      </w:r>
      <w:proofErr w:type="gramEnd"/>
      <w:r>
        <w:t xml:space="preserve"> </w:t>
      </w:r>
    </w:p>
    <w:p w:rsidR="00135562" w:rsidRDefault="00135562" w:rsidP="00135562">
      <w:pPr>
        <w:pStyle w:val="Odstavecseseznamem"/>
        <w:numPr>
          <w:ilvl w:val="0"/>
          <w:numId w:val="2"/>
        </w:numPr>
        <w:spacing w:after="210" w:line="269" w:lineRule="auto"/>
      </w:pPr>
      <w:r>
        <w:t>Pstruh duhový – 160 kč/kg</w:t>
      </w:r>
    </w:p>
    <w:p w:rsidR="00135562" w:rsidRDefault="00135562" w:rsidP="00135562">
      <w:pPr>
        <w:pStyle w:val="Odstavecseseznamem"/>
        <w:numPr>
          <w:ilvl w:val="0"/>
          <w:numId w:val="2"/>
        </w:numPr>
        <w:spacing w:after="210" w:line="269" w:lineRule="auto"/>
      </w:pPr>
      <w:r>
        <w:t>Kapr obecný – 80 kč/kg</w:t>
      </w:r>
    </w:p>
    <w:p w:rsidR="00135562" w:rsidRDefault="00135562" w:rsidP="00135562">
      <w:pPr>
        <w:pStyle w:val="Odstavecseseznamem"/>
        <w:numPr>
          <w:ilvl w:val="0"/>
          <w:numId w:val="2"/>
        </w:numPr>
        <w:spacing w:after="210" w:line="269" w:lineRule="auto"/>
      </w:pPr>
      <w:r>
        <w:t>Štika obecná – 250 kč/kg</w:t>
      </w:r>
    </w:p>
    <w:p w:rsidR="00135562" w:rsidRDefault="00135562" w:rsidP="00135562">
      <w:pPr>
        <w:pStyle w:val="Odstavecseseznamem"/>
        <w:numPr>
          <w:ilvl w:val="0"/>
          <w:numId w:val="2"/>
        </w:numPr>
        <w:spacing w:after="210" w:line="269" w:lineRule="auto"/>
      </w:pPr>
      <w:r>
        <w:t>Candát obecný – 400 kč/kg</w:t>
      </w:r>
    </w:p>
    <w:p w:rsidR="00135562" w:rsidRDefault="00135562" w:rsidP="00135562">
      <w:pPr>
        <w:pStyle w:val="Odstavecseseznamem"/>
        <w:numPr>
          <w:ilvl w:val="0"/>
          <w:numId w:val="2"/>
        </w:numPr>
        <w:spacing w:after="210" w:line="269" w:lineRule="auto"/>
      </w:pPr>
      <w:r>
        <w:t xml:space="preserve">Jeseter ruský </w:t>
      </w:r>
      <w:r w:rsidR="009A6B29">
        <w:t>–</w:t>
      </w:r>
      <w:r>
        <w:t xml:space="preserve"> </w:t>
      </w:r>
      <w:r w:rsidR="009A6B29">
        <w:t>380 kč/kg</w:t>
      </w:r>
    </w:p>
    <w:p w:rsidR="009A6B29" w:rsidRDefault="009A6B29" w:rsidP="00135562">
      <w:pPr>
        <w:pStyle w:val="Odstavecseseznamem"/>
        <w:numPr>
          <w:ilvl w:val="0"/>
          <w:numId w:val="2"/>
        </w:numPr>
        <w:spacing w:after="210" w:line="269" w:lineRule="auto"/>
      </w:pPr>
      <w:r>
        <w:t>Jeseter sibiřský – 350 kč/kg</w:t>
      </w:r>
    </w:p>
    <w:p w:rsidR="009A6B29" w:rsidRDefault="009A6B29" w:rsidP="009A6B29">
      <w:pPr>
        <w:pStyle w:val="Odstavecseseznamem"/>
        <w:numPr>
          <w:ilvl w:val="0"/>
          <w:numId w:val="2"/>
        </w:numPr>
        <w:spacing w:after="210" w:line="269" w:lineRule="auto"/>
      </w:pPr>
      <w:r>
        <w:t>Sumec velký – 200 kč/kg</w:t>
      </w:r>
    </w:p>
    <w:p w:rsidR="009A6B29" w:rsidRDefault="009A6B29" w:rsidP="009A6B29">
      <w:pPr>
        <w:pStyle w:val="Odstavecseseznamem"/>
        <w:numPr>
          <w:ilvl w:val="0"/>
          <w:numId w:val="2"/>
        </w:numPr>
        <w:spacing w:after="210" w:line="269" w:lineRule="auto"/>
      </w:pPr>
      <w:r>
        <w:t>Okoun říční – 130 kč/kg</w:t>
      </w:r>
    </w:p>
    <w:p w:rsidR="009A6B29" w:rsidRDefault="009A6B29" w:rsidP="009A6B29">
      <w:pPr>
        <w:spacing w:after="210" w:line="269" w:lineRule="auto"/>
        <w:ind w:left="142"/>
      </w:pPr>
      <w:r>
        <w:t xml:space="preserve">V areálu Statku </w:t>
      </w:r>
      <w:proofErr w:type="spellStart"/>
      <w:r>
        <w:t>Kachlířka</w:t>
      </w:r>
      <w:proofErr w:type="spellEnd"/>
      <w:r>
        <w:t xml:space="preserve"> je možnost si ponechané ryby </w:t>
      </w:r>
      <w:proofErr w:type="gramStart"/>
      <w:r>
        <w:t>vykuchat ,</w:t>
      </w:r>
      <w:proofErr w:type="gramEnd"/>
      <w:r>
        <w:t xml:space="preserve">popř. za poplatek , správce ryby vykuchá . </w:t>
      </w:r>
    </w:p>
    <w:p w:rsidR="009C11EB" w:rsidRPr="009C11EB" w:rsidRDefault="009A6B29" w:rsidP="009C11EB">
      <w:pPr>
        <w:rPr>
          <w:b/>
          <w:sz w:val="28"/>
          <w:szCs w:val="28"/>
          <w:u w:val="single"/>
        </w:rPr>
      </w:pPr>
      <w:r w:rsidRPr="009A6B29">
        <w:rPr>
          <w:b/>
          <w:sz w:val="28"/>
          <w:szCs w:val="28"/>
          <w:u w:val="single"/>
        </w:rPr>
        <w:t xml:space="preserve">Vnitřní řád </w:t>
      </w:r>
    </w:p>
    <w:p w:rsidR="009C11EB" w:rsidRDefault="009C11EB" w:rsidP="009C11EB">
      <w:r w:rsidRPr="0000054E">
        <w:t>-</w:t>
      </w:r>
      <w:r>
        <w:t xml:space="preserve"> </w:t>
      </w:r>
      <w:r w:rsidRPr="0000054E">
        <w:t>Parkování je povoleno pouze na vyhrazeném a k tomuto účelu určeném místě.</w:t>
      </w:r>
    </w:p>
    <w:p w:rsidR="009C11EB" w:rsidRDefault="009C11EB" w:rsidP="009C11EB">
      <w:r w:rsidRPr="0000054E">
        <w:t xml:space="preserve"> -</w:t>
      </w:r>
      <w:r>
        <w:t xml:space="preserve"> </w:t>
      </w:r>
      <w:r w:rsidRPr="0000054E">
        <w:t>Lovící je povinen udržovat lovná místa v čistotě, po skončení rybolovu je</w:t>
      </w:r>
      <w:r>
        <w:t xml:space="preserve"> </w:t>
      </w:r>
      <w:r w:rsidRPr="0000054E">
        <w:t>povinen</w:t>
      </w:r>
      <w:r>
        <w:t xml:space="preserve"> </w:t>
      </w:r>
      <w:r w:rsidRPr="0000054E">
        <w:t>zlikvidovat odpadky do kontejnerů v areálu, které jsou k tomu určené.</w:t>
      </w:r>
    </w:p>
    <w:p w:rsidR="009C11EB" w:rsidRDefault="009C11EB" w:rsidP="009C11EB">
      <w:r w:rsidRPr="0000054E">
        <w:t xml:space="preserve"> -</w:t>
      </w:r>
      <w:r>
        <w:t xml:space="preserve"> </w:t>
      </w:r>
      <w:r w:rsidRPr="0000054E">
        <w:t>V areálu rybníka je zakázáno</w:t>
      </w:r>
      <w:r>
        <w:t xml:space="preserve"> </w:t>
      </w:r>
      <w:r w:rsidRPr="0000054E">
        <w:t>rozdělávání ohně včetně grilů na dřevěné uhlí</w:t>
      </w:r>
      <w:r>
        <w:t xml:space="preserve"> mimo k tomu určených </w:t>
      </w:r>
      <w:bookmarkStart w:id="0" w:name="_GoBack"/>
      <w:bookmarkEnd w:id="0"/>
      <w:proofErr w:type="spellStart"/>
      <w:r>
        <w:t>kamenobetonové</w:t>
      </w:r>
      <w:proofErr w:type="spellEnd"/>
      <w:r>
        <w:t xml:space="preserve"> ohniště a grily k zapůjčení</w:t>
      </w:r>
      <w:r w:rsidRPr="0000054E">
        <w:t xml:space="preserve"> (povoleny jsou vařiče a grily na plyn).</w:t>
      </w:r>
    </w:p>
    <w:p w:rsidR="009C11EB" w:rsidRDefault="009C11EB" w:rsidP="009C11EB">
      <w:r w:rsidRPr="0000054E">
        <w:t xml:space="preserve"> -</w:t>
      </w:r>
      <w:r>
        <w:t xml:space="preserve"> </w:t>
      </w:r>
      <w:r w:rsidRPr="0000054E">
        <w:t>Každý rybář si za své věci odpovídá sám a je povinen</w:t>
      </w:r>
      <w:r>
        <w:t xml:space="preserve"> </w:t>
      </w:r>
      <w:r w:rsidRPr="0000054E">
        <w:t>si je zabezpečit proti odcizení či poškození, včetně věcí uložených v zaparkovaném vozidle.</w:t>
      </w:r>
    </w:p>
    <w:p w:rsidR="009C11EB" w:rsidRDefault="009C11EB" w:rsidP="009C11EB">
      <w:r w:rsidRPr="0000054E">
        <w:t xml:space="preserve"> -</w:t>
      </w:r>
      <w:r>
        <w:t xml:space="preserve"> </w:t>
      </w:r>
      <w:r w:rsidRPr="0000054E">
        <w:t>Provozovatel nenese žádnou odpovědnost za škody způsobené lovícímu na zdraví nebo majetku.</w:t>
      </w:r>
    </w:p>
    <w:p w:rsidR="009C11EB" w:rsidRDefault="009C11EB" w:rsidP="009C11EB">
      <w:r w:rsidRPr="0000054E">
        <w:t xml:space="preserve"> -V areálu se nachází pitná voda na toaletách a sprchách.</w:t>
      </w:r>
    </w:p>
    <w:p w:rsidR="009C11EB" w:rsidRDefault="009C11EB" w:rsidP="009C11EB">
      <w:r w:rsidRPr="0000054E">
        <w:t>-</w:t>
      </w:r>
      <w:r>
        <w:t xml:space="preserve"> </w:t>
      </w:r>
      <w:r w:rsidRPr="0000054E">
        <w:t>Při předčasném ukončení rybolovu je zapotřebí nahlásit odjezd správci rybníka. -Osobní hygienu lze provádět na WC nebo ve sprše, tyto jsou vám k dispozici 24 hodin denně. Prosíme o dodržování čistoty. Jakékoli mytí v rybníce je přísně zakázáno!</w:t>
      </w:r>
    </w:p>
    <w:p w:rsidR="009C11EB" w:rsidRDefault="009C11EB" w:rsidP="009C11EB">
      <w:r w:rsidRPr="0000054E">
        <w:t xml:space="preserve"> -</w:t>
      </w:r>
      <w:r>
        <w:t xml:space="preserve"> </w:t>
      </w:r>
      <w:r w:rsidRPr="0000054E">
        <w:t>Požívání alkoholu ve zvýšené míře nebo jakýchkoli drog je v areálu rybníka zakázáno.</w:t>
      </w:r>
    </w:p>
    <w:p w:rsidR="009C11EB" w:rsidRDefault="009C11EB" w:rsidP="009C11EB">
      <w:r w:rsidRPr="0000054E">
        <w:t>-</w:t>
      </w:r>
      <w:r>
        <w:t xml:space="preserve"> </w:t>
      </w:r>
      <w:r w:rsidRPr="0000054E">
        <w:t>Rádia, televizory apod. jsou dovoleny.</w:t>
      </w:r>
      <w:r>
        <w:t xml:space="preserve"> </w:t>
      </w:r>
      <w:proofErr w:type="gramStart"/>
      <w:r w:rsidRPr="0000054E">
        <w:t>Hluk</w:t>
      </w:r>
      <w:proofErr w:type="gramEnd"/>
      <w:r w:rsidRPr="0000054E">
        <w:t xml:space="preserve"> však nesmí překročit hranice vašeho lovného místa. Respektujte prosím okolní rybáře, kteří si k nám přijeli odpočinout!</w:t>
      </w:r>
    </w:p>
    <w:p w:rsidR="009C11EB" w:rsidRDefault="009C11EB" w:rsidP="009C11EB">
      <w:r w:rsidRPr="0000054E">
        <w:t xml:space="preserve"> -</w:t>
      </w:r>
      <w:r>
        <w:t xml:space="preserve"> </w:t>
      </w:r>
      <w:r w:rsidRPr="0000054E">
        <w:t>Na všech lovných místech platí zásada čistého prostředí, odpadky a nedopalky patří do sběrných nádob.</w:t>
      </w:r>
    </w:p>
    <w:p w:rsidR="009C11EB" w:rsidRDefault="009C11EB" w:rsidP="009C11EB">
      <w:r w:rsidRPr="0000054E">
        <w:t xml:space="preserve"> -</w:t>
      </w:r>
      <w:r>
        <w:t xml:space="preserve"> </w:t>
      </w:r>
      <w:r w:rsidRPr="0000054E">
        <w:t>Po opuštění lovného místa se musí nacházet toto lovné místo ve stavu, v jakém bylo při vašem příchodu.</w:t>
      </w:r>
    </w:p>
    <w:p w:rsidR="009C11EB" w:rsidRDefault="009C11EB" w:rsidP="009C11EB">
      <w:r w:rsidRPr="0000054E">
        <w:t xml:space="preserve"> -</w:t>
      </w:r>
      <w:r>
        <w:t xml:space="preserve"> </w:t>
      </w:r>
      <w:r w:rsidRPr="0000054E">
        <w:t>V areálu rybníka je zakázán</w:t>
      </w:r>
      <w:r>
        <w:t xml:space="preserve"> </w:t>
      </w:r>
      <w:r w:rsidRPr="0000054E">
        <w:t>jakýkoliv zásah do okolní přírody.</w:t>
      </w:r>
    </w:p>
    <w:p w:rsidR="009C11EB" w:rsidRDefault="009C11EB" w:rsidP="009C11EB">
      <w:r w:rsidRPr="0000054E">
        <w:t xml:space="preserve"> -</w:t>
      </w:r>
      <w:r>
        <w:t xml:space="preserve"> </w:t>
      </w:r>
      <w:r w:rsidRPr="0000054E">
        <w:t>Při porušení jakéhokoli pravidla nebo zákazu bude rybáři odebrána povolenka.</w:t>
      </w:r>
    </w:p>
    <w:p w:rsidR="009C11EB" w:rsidRDefault="009C11EB" w:rsidP="009C11EB">
      <w:r w:rsidRPr="0000054E">
        <w:lastRenderedPageBreak/>
        <w:t xml:space="preserve"> -</w:t>
      </w:r>
      <w:r>
        <w:t xml:space="preserve"> </w:t>
      </w:r>
      <w:r w:rsidRPr="0000054E">
        <w:t xml:space="preserve">Provozovatel si vyhrazuje právo na všechny fotografie a videa, která návštěvníci pořídí v areálu rybníka. Tyto mohou být použity pro propagaci </w:t>
      </w:r>
      <w:proofErr w:type="gramStart"/>
      <w:r w:rsidRPr="0000054E">
        <w:t>rybníka .</w:t>
      </w:r>
      <w:proofErr w:type="gramEnd"/>
      <w:r w:rsidRPr="0000054E">
        <w:t xml:space="preserve"> Při porušení jakéhokoliv pravidla /zákazu u ostatních rybářů neváhejte kontaktovat správce rybníka.</w:t>
      </w:r>
    </w:p>
    <w:p w:rsidR="009A6B29" w:rsidRDefault="009A6B29" w:rsidP="009C11EB">
      <w:pPr>
        <w:pStyle w:val="Odstavecseseznamem"/>
        <w:ind w:left="142"/>
      </w:pPr>
    </w:p>
    <w:sectPr w:rsidR="009A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16A1D"/>
    <w:multiLevelType w:val="multilevel"/>
    <w:tmpl w:val="633C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F48A2"/>
    <w:multiLevelType w:val="hybridMultilevel"/>
    <w:tmpl w:val="5CE89938"/>
    <w:lvl w:ilvl="0" w:tplc="9F24C1C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0C98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A128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858D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5A7B5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8320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C452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63D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88D3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D22537"/>
    <w:multiLevelType w:val="hybridMultilevel"/>
    <w:tmpl w:val="5A1C68EA"/>
    <w:lvl w:ilvl="0" w:tplc="DAE64C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41"/>
    <w:rsid w:val="00135562"/>
    <w:rsid w:val="0031451D"/>
    <w:rsid w:val="004D6141"/>
    <w:rsid w:val="009A6B29"/>
    <w:rsid w:val="009C11EB"/>
    <w:rsid w:val="00A323B7"/>
    <w:rsid w:val="00B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9C69"/>
  <w15:chartTrackingRefBased/>
  <w15:docId w15:val="{1C2013A6-F94D-434B-905D-F323F0F4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E3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94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Křikava Jaromír</dc:creator>
  <cp:keywords/>
  <dc:description/>
  <cp:lastModifiedBy>VESELY Ondrej</cp:lastModifiedBy>
  <cp:revision>2</cp:revision>
  <dcterms:created xsi:type="dcterms:W3CDTF">2020-10-12T21:10:00Z</dcterms:created>
  <dcterms:modified xsi:type="dcterms:W3CDTF">2020-10-12T21:10:00Z</dcterms:modified>
</cp:coreProperties>
</file>